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A618C8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18C8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0C23485D" w14:textId="18586006" w:rsidR="00A618C8" w:rsidRPr="00A618C8" w:rsidRDefault="00A618C8" w:rsidP="00A618C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8C8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по дисциплине «Основы проектной деятельности» </w:t>
      </w:r>
    </w:p>
    <w:p w14:paraId="1E10DED0" w14:textId="409BBC93" w:rsidR="00C85FCA" w:rsidRPr="00A618C8" w:rsidRDefault="00A618C8" w:rsidP="00A618C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8C8">
        <w:rPr>
          <w:rFonts w:ascii="Times New Roman" w:hAnsi="Times New Roman" w:cs="Times New Roman"/>
          <w:b/>
          <w:sz w:val="24"/>
          <w:szCs w:val="24"/>
        </w:rPr>
        <w:t>по специальности 31.02.01 Лечебное дело</w:t>
      </w:r>
    </w:p>
    <w:p w14:paraId="1215F39E" w14:textId="77777777" w:rsidR="00A618C8" w:rsidRDefault="00A618C8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CEC2593" w14:textId="4A0C1C44" w:rsidR="00851903" w:rsidRPr="00A618C8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8C8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A618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философии, психологии и педагогики</w:t>
      </w:r>
      <w:r w:rsidR="004F1BB9" w:rsidRPr="00A618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1A95E5" w14:textId="4E4A42EE" w:rsidR="00F93109" w:rsidRPr="00A618C8" w:rsidRDefault="00A618C8" w:rsidP="00FD2D78">
      <w:pPr>
        <w:pStyle w:val="Default"/>
        <w:spacing w:line="276" w:lineRule="auto"/>
        <w:ind w:firstLine="708"/>
        <w:jc w:val="both"/>
        <w:rPr>
          <w:rFonts w:eastAsiaTheme="minorHAnsi"/>
        </w:rPr>
      </w:pPr>
      <w:r w:rsidRPr="00A618C8">
        <w:rPr>
          <w:bCs/>
          <w:lang w:eastAsia="ru-RU"/>
        </w:rPr>
        <w:t>Целью освоения дисциплины ОПЦ.11 Основы проектной деятельности является формирование знаний у обучающихся о проектной деятельности как инструменте управления изменениями в связи с всесторонней и детальной проработкой любых идей по улучшению организации работы для максимального достижения социальных, экономических и демографических результатов, и умений по организации и (или) участию в проектной деятельности в системе здравоохранения.</w:t>
      </w:r>
      <w:r w:rsidR="004F1BB9" w:rsidRPr="00A618C8">
        <w:rPr>
          <w:lang w:eastAsia="ru-RU"/>
        </w:rPr>
        <w:t xml:space="preserve"> </w:t>
      </w:r>
    </w:p>
    <w:p w14:paraId="0F8F82F7" w14:textId="3382A45B" w:rsidR="00A618C8" w:rsidRPr="00A618C8" w:rsidRDefault="00A618C8" w:rsidP="00A618C8">
      <w:pPr>
        <w:widowControl w:val="0"/>
        <w:spacing w:after="0" w:line="242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</w:t>
      </w:r>
      <w:r w:rsidRPr="00A618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ами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</w:t>
      </w:r>
      <w:r w:rsidRPr="00A618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618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A618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д</w:t>
      </w:r>
      <w:r w:rsidRPr="00A618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618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цип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A618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являются:</w:t>
      </w:r>
    </w:p>
    <w:p w14:paraId="0F9FFAE0" w14:textId="1AB07DD1" w:rsidR="00A618C8" w:rsidRPr="00A618C8" w:rsidRDefault="00A618C8" w:rsidP="00A618C8">
      <w:pPr>
        <w:widowControl w:val="0"/>
        <w:spacing w:after="0" w:line="237" w:lineRule="auto"/>
        <w:ind w:right="-5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8C8">
        <w:rPr>
          <w:rFonts w:ascii="Symbol" w:eastAsia="Symbol" w:hAnsi="Symbol" w:cs="Symbol"/>
          <w:color w:val="000000"/>
          <w:sz w:val="24"/>
          <w:szCs w:val="24"/>
          <w:lang w:eastAsia="ru-RU"/>
        </w:rPr>
        <w:t></w:t>
      </w:r>
      <w:r w:rsidRPr="00A618C8">
        <w:rPr>
          <w:rFonts w:ascii="Symbol" w:eastAsia="Symbol" w:hAnsi="Symbol" w:cs="Symbol"/>
          <w:color w:val="000000"/>
          <w:spacing w:val="12"/>
          <w:sz w:val="24"/>
          <w:szCs w:val="24"/>
          <w:lang w:eastAsia="ru-RU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обучающихся представления о принципах и содержании проектной деятельности;</w:t>
      </w:r>
    </w:p>
    <w:p w14:paraId="07681F3F" w14:textId="36C521BD" w:rsidR="00A618C8" w:rsidRPr="00A618C8" w:rsidRDefault="00A618C8" w:rsidP="00A618C8">
      <w:pPr>
        <w:widowControl w:val="0"/>
        <w:spacing w:before="5" w:after="0" w:line="239" w:lineRule="auto"/>
        <w:ind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8C8">
        <w:rPr>
          <w:rFonts w:ascii="Symbol" w:eastAsia="Symbol" w:hAnsi="Symbol" w:cs="Symbol"/>
          <w:color w:val="000000"/>
          <w:sz w:val="24"/>
          <w:szCs w:val="24"/>
          <w:lang w:eastAsia="ru-RU"/>
        </w:rPr>
        <w:t></w:t>
      </w:r>
      <w:r w:rsidRPr="00A618C8">
        <w:rPr>
          <w:rFonts w:ascii="Symbol" w:eastAsia="Symbol" w:hAnsi="Symbol" w:cs="Symbol"/>
          <w:color w:val="000000"/>
          <w:spacing w:val="12"/>
          <w:sz w:val="24"/>
          <w:szCs w:val="24"/>
          <w:lang w:eastAsia="ru-RU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способности к поиску и принятию решений в рамках проектной деятельности, в том числе в сфере здравоохранения;</w:t>
      </w:r>
    </w:p>
    <w:p w14:paraId="40836C62" w14:textId="4A74E19B" w:rsidR="00A618C8" w:rsidRPr="00A618C8" w:rsidRDefault="00A618C8" w:rsidP="00A618C8">
      <w:pPr>
        <w:widowControl w:val="0"/>
        <w:spacing w:after="0" w:line="237" w:lineRule="auto"/>
        <w:ind w:right="-5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8C8">
        <w:rPr>
          <w:rFonts w:ascii="Symbol" w:eastAsia="Symbol" w:hAnsi="Symbol" w:cs="Symbol"/>
          <w:color w:val="000000"/>
          <w:sz w:val="24"/>
          <w:szCs w:val="24"/>
          <w:lang w:eastAsia="ru-RU"/>
        </w:rPr>
        <w:t></w:t>
      </w:r>
      <w:r w:rsidRPr="00A618C8">
        <w:rPr>
          <w:rFonts w:ascii="Symbol" w:eastAsia="Symbol" w:hAnsi="Symbol" w:cs="Symbol"/>
          <w:color w:val="000000"/>
          <w:spacing w:val="12"/>
          <w:sz w:val="24"/>
          <w:szCs w:val="24"/>
          <w:lang w:eastAsia="ru-RU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инициации, планирования, организации процессов, мониторинга и контроля проекта;</w:t>
      </w:r>
    </w:p>
    <w:p w14:paraId="6B0084EA" w14:textId="051C8A41" w:rsidR="00A618C8" w:rsidRDefault="00A618C8" w:rsidP="00A618C8">
      <w:pPr>
        <w:pStyle w:val="Default"/>
        <w:spacing w:line="276" w:lineRule="auto"/>
        <w:ind w:firstLine="708"/>
        <w:jc w:val="both"/>
        <w:rPr>
          <w:bCs/>
          <w:lang w:eastAsia="ru-RU"/>
        </w:rPr>
      </w:pPr>
      <w:r w:rsidRPr="00A618C8">
        <w:rPr>
          <w:rFonts w:ascii="Symbol" w:eastAsia="Symbol" w:hAnsi="Symbol" w:cs="Symbol"/>
          <w:lang w:eastAsia="ru-RU"/>
        </w:rPr>
        <w:t></w:t>
      </w:r>
      <w:r w:rsidRPr="00A618C8">
        <w:rPr>
          <w:rFonts w:ascii="Symbol" w:eastAsia="Symbol" w:hAnsi="Symbol" w:cs="Symbol"/>
          <w:spacing w:val="12"/>
          <w:lang w:eastAsia="ru-RU"/>
        </w:rPr>
        <w:t></w:t>
      </w:r>
      <w:r>
        <w:rPr>
          <w:rFonts w:eastAsia="Times New Roman"/>
          <w:spacing w:val="1"/>
          <w:w w:val="99"/>
          <w:lang w:eastAsia="ru-RU"/>
        </w:rPr>
        <w:t>формирование</w:t>
      </w:r>
      <w:r w:rsidRPr="00A618C8">
        <w:rPr>
          <w:rFonts w:eastAsia="Times New Roman"/>
          <w:spacing w:val="1"/>
          <w:w w:val="99"/>
          <w:lang w:eastAsia="ru-RU"/>
        </w:rPr>
        <w:t xml:space="preserve"> умения формирования проектных групп и работы в команде</w:t>
      </w:r>
      <w:r w:rsidRPr="00A618C8">
        <w:rPr>
          <w:rFonts w:eastAsia="Times New Roman"/>
          <w:lang w:eastAsia="ru-RU"/>
        </w:rPr>
        <w:t>.</w:t>
      </w:r>
    </w:p>
    <w:p w14:paraId="32F768EF" w14:textId="3901BF4E" w:rsidR="00F93109" w:rsidRPr="002F55A2" w:rsidRDefault="004F1BB9" w:rsidP="002F55A2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18C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A618C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A618C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умения: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распознавать задачу и/или проблему в профессиональн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ом и/или социальном контексте;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анализировать задачу и/или проблему и выделять её составные части; опр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еделять этапы решения задачи;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выявлять и эффективно искать информацию, необходимую для решения задачи и/или проблемы; 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составление плана действий;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оп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ределение необходимых ресурсов;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владеть актуальными методами работы в проф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ессиональной и смежных сферах;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реализовать составленный план; оценивать результат и последствия своих действий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организовыва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ть работу коллектива и команды;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взаимодействовать с коллегами, руководством, пациентами в ходе профессиональной деятельности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313BE649" w14:textId="3EA64862" w:rsidR="00F93109" w:rsidRPr="002F55A2" w:rsidRDefault="002F55A2" w:rsidP="002F55A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знания: </w:t>
      </w:r>
      <w:r w:rsidRPr="002F55A2">
        <w:rPr>
          <w:rFonts w:ascii="Times New Roman" w:hAnsi="Times New Roman" w:cs="Times New Roman"/>
          <w:sz w:val="24"/>
          <w:szCs w:val="24"/>
        </w:rPr>
        <w:t>актуальный профессиональный и социальный контекст, в котором приходи</w:t>
      </w:r>
      <w:r>
        <w:rPr>
          <w:rFonts w:ascii="Times New Roman" w:hAnsi="Times New Roman" w:cs="Times New Roman"/>
          <w:sz w:val="24"/>
          <w:szCs w:val="24"/>
        </w:rPr>
        <w:t xml:space="preserve">тся работать и жить; </w:t>
      </w:r>
      <w:r w:rsidRPr="002F55A2">
        <w:rPr>
          <w:rFonts w:ascii="Times New Roman" w:hAnsi="Times New Roman" w:cs="Times New Roman"/>
          <w:sz w:val="24"/>
          <w:szCs w:val="24"/>
        </w:rPr>
        <w:t>основные источники информации и ресурсы для решения задач и проблем в профессиональном и/или социальном контексте; алгоритмы выполнения работ в профес</w:t>
      </w:r>
      <w:r>
        <w:rPr>
          <w:rFonts w:ascii="Times New Roman" w:hAnsi="Times New Roman" w:cs="Times New Roman"/>
          <w:sz w:val="24"/>
          <w:szCs w:val="24"/>
        </w:rPr>
        <w:t xml:space="preserve">сиональной и смежных областях; </w:t>
      </w:r>
      <w:r w:rsidRPr="002F55A2">
        <w:rPr>
          <w:rFonts w:ascii="Times New Roman" w:hAnsi="Times New Roman" w:cs="Times New Roman"/>
          <w:sz w:val="24"/>
          <w:szCs w:val="24"/>
        </w:rPr>
        <w:t>методы работы в профессиональной и смежных сфер</w:t>
      </w:r>
      <w:r>
        <w:rPr>
          <w:rFonts w:ascii="Times New Roman" w:hAnsi="Times New Roman" w:cs="Times New Roman"/>
          <w:sz w:val="24"/>
          <w:szCs w:val="24"/>
        </w:rPr>
        <w:t xml:space="preserve">ах; структура плана для решения задач; </w:t>
      </w:r>
      <w:r w:rsidRPr="002F55A2">
        <w:rPr>
          <w:rFonts w:ascii="Times New Roman" w:hAnsi="Times New Roman" w:cs="Times New Roman"/>
          <w:sz w:val="24"/>
          <w:szCs w:val="24"/>
        </w:rPr>
        <w:t>порядок оценки результатов решения задач профессиональной 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Pr="002F55A2">
        <w:rPr>
          <w:rFonts w:ascii="Times New Roman" w:hAnsi="Times New Roman" w:cs="Times New Roman"/>
          <w:sz w:val="24"/>
          <w:szCs w:val="24"/>
          <w:lang w:eastAsia="ru-RU"/>
        </w:rPr>
        <w:t>приемы структурирования информации;</w:t>
      </w:r>
      <w:r w:rsidRPr="002F55A2"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выстраивания </w:t>
      </w:r>
      <w:r w:rsidRPr="002F55A2">
        <w:rPr>
          <w:rFonts w:ascii="Times New Roman" w:hAnsi="Times New Roman" w:cs="Times New Roman"/>
          <w:sz w:val="24"/>
          <w:szCs w:val="24"/>
          <w:lang w:eastAsia="ru-RU"/>
        </w:rPr>
        <w:t>презентации;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F55A2">
        <w:rPr>
          <w:rFonts w:ascii="Times New Roman" w:hAnsi="Times New Roman" w:cs="Times New Roman"/>
          <w:sz w:val="24"/>
          <w:szCs w:val="24"/>
          <w:lang w:eastAsia="ru-RU"/>
        </w:rPr>
        <w:t>порядок работы в и информационных системах в сфере здравоохранения и информационно-телеком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муникационной сети «Интернет»; </w:t>
      </w:r>
      <w:r w:rsidRPr="002F55A2">
        <w:rPr>
          <w:rFonts w:ascii="Times New Roman" w:hAnsi="Times New Roman" w:cs="Times New Roman"/>
          <w:sz w:val="24"/>
          <w:szCs w:val="24"/>
          <w:lang w:eastAsia="ru-RU"/>
        </w:rPr>
        <w:t>методы защиты информации при работе в информационно-телекоммуникационной сети "Интернет".</w:t>
      </w:r>
    </w:p>
    <w:p w14:paraId="06B64E6D" w14:textId="5DFBCC49" w:rsidR="008D27AC" w:rsidRPr="00A618C8" w:rsidRDefault="00A605AB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A618C8">
        <w:rPr>
          <w:rFonts w:eastAsia="Times New Roman"/>
          <w:lang w:eastAsia="ru-RU"/>
        </w:rPr>
        <w:t xml:space="preserve">Объём образовательной программы учебной дисциплины </w:t>
      </w:r>
      <w:r w:rsidR="00F8591E">
        <w:rPr>
          <w:rFonts w:eastAsia="Times New Roman"/>
          <w:lang w:eastAsia="ru-RU"/>
        </w:rPr>
        <w:t>36 часов</w:t>
      </w:r>
      <w:r w:rsidRPr="00A618C8">
        <w:rPr>
          <w:rFonts w:eastAsia="Times New Roman"/>
          <w:lang w:eastAsia="ru-RU"/>
        </w:rPr>
        <w:t>, в том числе:</w:t>
      </w:r>
      <w:r w:rsidRPr="00A618C8">
        <w:rPr>
          <w:lang w:eastAsia="ru-RU"/>
        </w:rPr>
        <w:t xml:space="preserve"> самостоятельная работа обучающихся, </w:t>
      </w:r>
      <w:r w:rsidR="00F8591E">
        <w:rPr>
          <w:lang w:eastAsia="ru-RU"/>
        </w:rPr>
        <w:t>2</w:t>
      </w:r>
      <w:r w:rsidRPr="00A618C8">
        <w:rPr>
          <w:lang w:eastAsia="ru-RU"/>
        </w:rPr>
        <w:t xml:space="preserve"> часа. </w:t>
      </w:r>
    </w:p>
    <w:p w14:paraId="30F1A3BB" w14:textId="4384449C" w:rsidR="00264CB6" w:rsidRPr="00A618C8" w:rsidRDefault="00645F25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A618C8">
        <w:t xml:space="preserve">Планируемые результаты освоения </w:t>
      </w:r>
      <w:r w:rsidR="007B2D84" w:rsidRPr="00A618C8">
        <w:t>дисциплины в компетентностном</w:t>
      </w:r>
      <w:r w:rsidR="00264CB6" w:rsidRPr="00A618C8">
        <w:t xml:space="preserve"> формате</w:t>
      </w:r>
      <w:r w:rsidR="00264CB6" w:rsidRPr="00A618C8">
        <w:rPr>
          <w:lang w:eastAsia="ru-RU"/>
        </w:rPr>
        <w:t>:</w:t>
      </w:r>
      <w:r w:rsidR="000C4611" w:rsidRPr="00A618C8">
        <w:rPr>
          <w:lang w:eastAsia="ru-RU"/>
        </w:rPr>
        <w:t xml:space="preserve"> ОК</w:t>
      </w:r>
      <w:r w:rsidR="00F8591E">
        <w:rPr>
          <w:lang w:eastAsia="ru-RU"/>
        </w:rPr>
        <w:t xml:space="preserve"> 01, ОК</w:t>
      </w:r>
      <w:r w:rsidR="000C4611" w:rsidRPr="00A618C8">
        <w:rPr>
          <w:lang w:eastAsia="ru-RU"/>
        </w:rPr>
        <w:t xml:space="preserve"> 02, ОК 03, ОК 04, ОК 05, </w:t>
      </w:r>
      <w:r w:rsidR="00F8591E">
        <w:rPr>
          <w:lang w:eastAsia="ru-RU"/>
        </w:rPr>
        <w:t>ПК 6.6</w:t>
      </w:r>
      <w:r w:rsidR="002E7D99" w:rsidRPr="00A618C8">
        <w:rPr>
          <w:lang w:eastAsia="ru-RU"/>
        </w:rPr>
        <w:t>.</w:t>
      </w:r>
    </w:p>
    <w:p w14:paraId="48947DFE" w14:textId="247DC11E" w:rsidR="00F31B2E" w:rsidRPr="00A618C8" w:rsidRDefault="00F31B2E" w:rsidP="00FD2D78">
      <w:pPr>
        <w:pStyle w:val="Default"/>
        <w:spacing w:line="276" w:lineRule="auto"/>
        <w:ind w:firstLine="709"/>
        <w:jc w:val="both"/>
      </w:pPr>
      <w:r w:rsidRPr="00A618C8">
        <w:t>Виды и формы контроля: текущий</w:t>
      </w:r>
      <w:r w:rsidRPr="00A618C8">
        <w:rPr>
          <w:lang w:eastAsia="ru-RU"/>
        </w:rPr>
        <w:t xml:space="preserve"> (опрос, собеседование, тестирование, решение ситуационных задач</w:t>
      </w:r>
      <w:r w:rsidR="00F8591E">
        <w:rPr>
          <w:lang w:eastAsia="ru-RU"/>
        </w:rPr>
        <w:t>, практические задания</w:t>
      </w:r>
      <w:r w:rsidRPr="00A618C8">
        <w:rPr>
          <w:lang w:eastAsia="ru-RU"/>
        </w:rPr>
        <w:t>)</w:t>
      </w:r>
      <w:r w:rsidRPr="00A618C8">
        <w:t>, промежуточный (</w:t>
      </w:r>
      <w:r w:rsidR="00715C02">
        <w:t>зачтено</w:t>
      </w:r>
      <w:bookmarkStart w:id="0" w:name="_GoBack"/>
      <w:bookmarkEnd w:id="0"/>
      <w:r w:rsidRPr="00A618C8">
        <w:t>)</w:t>
      </w:r>
      <w:r w:rsidR="00D85C32" w:rsidRPr="00A618C8">
        <w:t>.</w:t>
      </w:r>
    </w:p>
    <w:p w14:paraId="71D2A8E9" w14:textId="77777777" w:rsidR="00FD2D78" w:rsidRPr="00A618C8" w:rsidRDefault="00FD2D78">
      <w:pPr>
        <w:pStyle w:val="Default"/>
        <w:spacing w:line="276" w:lineRule="auto"/>
        <w:ind w:firstLine="709"/>
        <w:jc w:val="both"/>
      </w:pPr>
    </w:p>
    <w:sectPr w:rsidR="00FD2D78" w:rsidRPr="00A61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B0350"/>
    <w:rsid w:val="002E7D99"/>
    <w:rsid w:val="002F55A2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15C02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618C8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8591E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Садым Карине Борисовна</cp:lastModifiedBy>
  <cp:revision>6</cp:revision>
  <dcterms:created xsi:type="dcterms:W3CDTF">2023-11-24T05:55:00Z</dcterms:created>
  <dcterms:modified xsi:type="dcterms:W3CDTF">2023-12-01T10:32:00Z</dcterms:modified>
</cp:coreProperties>
</file>